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87a5affbd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【教師評鑑傑出獎】張志勇 課堂舉例增添互動性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人生平均三萬多天，要把握最精華的大學時間，學習、社團、愛情都要多方嘗試。」是資工系教授張志勇在開學第一堂課勉勵學生的話語，榮獲104學年度專任教師評鑑傑出獎的他，熱衷於物聯網、無線感測、大數據等研究，課堂上善用情境式教學，更運用動畫讓艱澀難懂理論變得有趣。
</w:t>
          <w:br/>
          <w:t>　「什麼是物聯網？舉例來說，當你在上廁所時，手機會『叮咚』一聲，提醒你要去做大腸鏡檢查，因為馬桶感測到糞便病菌異常。」張志勇經常在課堂間以生活實例讓學生了解上課內容，他利用隨堂考方式測驗學生對內容的掌握，他說明，「學生在學習的每個階段應累積不同的基本概念，藉由多元教學方式，讓他們在各階段增進相關專業能力；以大四生為例，除了傳授專業課程，我會在教材上增加新科技的知識或業界發展，邀請業師演講讓學生易與產業接軌。」
</w:t>
          <w:br/>
          <w:t>　張志勇鼓勵學生參加校內外資訊競賽，他所帶領專題團隊也獲得許多佳績，從題目發想到技術研發，以引導方式協助學生完成專題、邀請學長姊與學弟妹經驗交流，他分享，「專題製作能整合資工系所學，透過專題製作學習整合外，還須考慮到市場性等各種面向，因此，要多接觸各種生活事物，幫助自己在研發上增加創新力。」
</w:t>
          <w:br/>
          <w:t>　15年的教學生涯，最令張志勇難忘的，是已畢業學生仍不時返校聊聊近況，或是諮商未來生涯發展，「這讓我覺得我還是個有用的老師，他們願意回來跟師長互動是件讓人很感動的事。」
</w:t>
          <w:br/>
          <w:t>　「臺上一分鐘，臺下十年功。」是他教學以來的堅持；他認為，作為一位教師應為那「臺上一分鐘」隨時做好準備，讓學生能在一分鐘中，得到最大的收穫。（文／胡昀芸、圖／本報資料照）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06a41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2d88d25d-ad87-4a13-abb6-806642c25342.jpg"/>
                      <pic:cNvPicPr/>
                    </pic:nvPicPr>
                    <pic:blipFill>
                      <a:blip xmlns:r="http://schemas.openxmlformats.org/officeDocument/2006/relationships" r:embed="Ra7809a0a4b0c45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809a0a4b0c4531" /></Relationships>
</file>