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57b3f4d6f44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姊妹校維諾納州立大助理副校長來校交流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【記者林妍君淡水校園報導】美國姊妹校維諾納州立大學助理副校長Dr. Carolyn O’Grady於3日蒞校拜訪。
</w:t>
          <w:br/>
          <w:t>　由國際事務副校長戴萬欽、國際長李佩華、全發院院長劉艾華、國企系系主任蔡政言、商管學院全球財務管理全英語學士學位學程主任林允永、英文系系主任黃永裕、國際暨兩岸交流組組長顏秀鳳等師長與其進行座談交流，並由戴萬欽代表學校致贈禮物。此外，Dr. Carolyn O’Grady也在驚聲國際會議廳舉行說明會，與蘭陽校園同步視訊，向本校有意願前往該校交換之學生介紹相關申請事宜。
</w:t>
          <w:br/>
          <w:t>  國際長李佩華表示，「該校與本校於1996年締結姊妹校，目前本校赴該校研修人數高達37人！而透過座談會讓同學能夠與姊妹校面對面交流，加速同學對於該校的了解。」未來更期盼將「淡江姊妹校沙龍」成為系列活動，視學生需求進行調整，提供學生更優質的舞臺與國際接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0d52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1f547dbc-ee63-4c67-a16f-f684368493c7.JPG"/>
                      <pic:cNvPicPr/>
                    </pic:nvPicPr>
                    <pic:blipFill>
                      <a:blip xmlns:r="http://schemas.openxmlformats.org/officeDocument/2006/relationships" r:embed="Rbfdf3573c2484a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df3573c2484ab4" /></Relationships>
</file>