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c626fd55060427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1013 期</w:t>
        </w:r>
      </w:r>
    </w:p>
    <w:p>
      <w:pPr>
        <w:jc w:val="center"/>
      </w:pPr>
      <w:r>
        <w:r>
          <w:rPr>
            <w:rFonts w:ascii="Segoe UI" w:hAnsi="Segoe UI" w:eastAsia="Segoe UI"/>
            <w:sz w:val="32"/>
            <w:color w:val="000000"/>
            <w:b/>
          </w:rPr>
          <w:t>安永會計事務所來校徵才</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包語樺淡水校園報導】會計系為幫助學生就業，於3日邀請安永聯合會計師事務所來校舉辦徵才說明會，超過80位同學參與，由該會計事務所人力資源主任胡芝瑛率團來校說明該事務所提供海內外審計、稅務、企業諮詢及法律等多元化專業服務。會計系系主任顏信輝表示，該事務所為臺灣四大會計師事務所之一，許多會計系校友服務於四大會計師事務所之中，表現良好成為各事務所徵才重點，希望同學把握機會參與系上安排的徵才活動。</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aef27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13/m\c4e5fa40-a85d-45e6-b076-bec6f1f87916.jpg"/>
                      <pic:cNvPicPr/>
                    </pic:nvPicPr>
                    <pic:blipFill>
                      <a:blip xmlns:r="http://schemas.openxmlformats.org/officeDocument/2006/relationships" r:embed="R7dd441d8b3c8403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dd441d8b3c84038" /></Relationships>
</file>