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6cbdda730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改善校園環境大家一起來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師資培育中心朱惠芳老師所開設的教育學程「自然科學概論」課程，要求班上同學分組進行改善校園環境的作業，這些同學將宮燈教室打掃乾淨，希望藉此能讓學校裡的所有人，都能夠一起來改善校園環境。 
</w:t>
          <w:br/>
          <w:t>
</w:t>
          <w:br/>
          <w:t>這些同學們分為十組，每一組想出一個主題來做改善校園環境的工作。顧芳瑜等同學在松濤館美食廣場的垃圾筒，貼上了宣導資源分類及回收的標語；陳淑惠等同學在文館的廁所裡，水龍頭上方的牆上貼上宣導省水的標語，文館晚間無人使用的教室，她們也去巡視關電燈；鍾佳雯等同學把宮燈教室的桌椅排整齊，並把地上掃乾淨；莊舒涵等同學將操場變乾淨，並且貼上「壓扁鋁箔包再丟進垃圾筒」的宣導標語；柯閔玲等同學撿起指南客運候車亭的垃圾，也貼上「垃圾請丟進垃圾筒」的標語。以上這些同學所做的行為，希望能得到大家的響應。
</w:t>
          <w:br/>
          <w:t>
</w:t>
          <w:br/>
          <w:t>對於同學們的努力，朱惠芳老師看在眼裡，她表示：同學所想的點子，努力會受到肯定的。負責文館省水任務的同學，在下課時去廁所觀察成效，剛好就有兩位同學在洗手，一位同學把水龍頭開得很大，另一位同學就告訴她：「妳沒看到牆上貼的省水宣導嗎？」這位被指正的同學馬上就把水量關小。朱老師表示，雖然不是每位同學都會注意到這些標語，但這件事情已經讓所有努力的同學受到鼓舞，也發揮了成效。</w:t>
          <w:br/>
        </w:r>
      </w:r>
    </w:p>
  </w:body>
</w:document>
</file>