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7094f84b544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香港校友會賀校慶　海外校友齊聚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香港校友會於22日舉行66校慶慶祝聯誼活動，邀請大陸校友聯誼總會總會長莊文甫、馬來西亞拿督暨會計系校友李子松、澳門校友會會長張嘉寅等臺、港、澳、馬之海內外50餘位校友齊聚一堂交流情誼，本校代表校服暨資發處執行長彭春陽出席致意，深刻感受到海外校友的熱情及對母校的情感。
</w:t>
          <w:br/>
          <w:t>
</w:t>
          <w:br/>
          <w:t>11月6日為本校創校66週年慶祝大會，香港校友會、印尼校友會、馬來西亞校友會將組團返校出席，海外地區的校友也將陸續返校參與校慶。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3fd68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4b07433f-d28a-44e9-ae28-79bac76700b1.jpg"/>
                      <pic:cNvPicPr/>
                    </pic:nvPicPr>
                    <pic:blipFill>
                      <a:blip xmlns:r="http://schemas.openxmlformats.org/officeDocument/2006/relationships" r:embed="R56f9f0b788f248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f9f0b788f2480d" /></Relationships>
</file>