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9471a8dff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廣東江門代表團來校交流教育設備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科系於上月31日與廣東省江門市代表團一行20人在ED201進行「淡江大學、廣東省江門市教育裝備交流會議」。教科系主任沈俊毅表示，「淡江在教育軟硬體設備及數位媒體為全國知名、資深的學校，藉此機會與大家分享教研成果，期待爭取更多產學合作的機會。」
</w:t>
          <w:br/>
          <w:t>會中，透過影片簡介對岸教育在多媒體和設備的應用現況，同時實地走訪、參觀使用者經驗既眼動儀實驗室、麥金塔電腦教室、數位媒體製作教室及體感互動與行動學習研究室，雙方藉此討論兩岸在數位教學設備的發展程度及進步空間。
</w:t>
          <w:br/>
          <w:t>資訊工業策進會數位教育研究所前副所長林立傑表示，「看過淡江大學的報告和實作經驗後，優異表現讓我驚艷，很高興有此機會參訪、交流，相信透過本次會議有助於了解教育產業與拓展視野。」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da5c4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e88521af-9788-4c48-a99a-31c02f42d1a4.JPG"/>
                      <pic:cNvPicPr/>
                    </pic:nvPicPr>
                    <pic:blipFill>
                      <a:blip xmlns:r="http://schemas.openxmlformats.org/officeDocument/2006/relationships" r:embed="Rac81149e09ca4c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1149e09ca4ccb" /></Relationships>
</file>