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ae98e5d0d41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【第30屆金鷹獎特刊】揮軍直播新浪潮／英文系校友Yahoo奇摩台灣董事總經理王興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第30屆金鷹獎特刊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專訪】第30屆金鷹獎得主、本校英文系校友王興，現為Yahoo奇摩董事總經理、Yahoo亞太區廣告解決方案副總裁。她看準網路媒體和社群行銷的發展，於2010年加入Yahoo奇摩，主要負責網路行銷、平臺應用及廣告經營，懂得快速反應市場需求，帶領臺灣媒體業務朝二位數成長邁進。
</w:t>
          <w:br/>
          <w:t>　短短4年晉升董事總經理，王興絕非偶然，而是源自於厚實的職場能量。擁有外語學養，讓她能快速接收外界新知，但在瞬息萬變的時代，要了解科技應用、網路技術，卻是需要花費心思。王興憑著不服輸的個性，積極面對挑戰，在市場中求生存，她更懂得自學，無論是向朋友、同事請益，或透過廣泛閱讀，甚至近年重返校園、攻讀EMBA及孫子兵法。擁有慢熱性格的王興不諱言，「即使剛入社會一開始不知道自己需要的是甚麼，但至少可以選擇一個領域，透過工作持續學習，探索自我喜好。」
</w:t>
          <w:br/>
          <w:t>　談起今年8月開臺的「Yahoo！TV」，即是王興觀察到人手一機的網路趨勢，加上持續在體育賽事、綜藝娛樂及美食等領域開發在地影音內容，最終選擇以「Live直播」為導向，不但提供了臺灣名人和網紅一個超聚眾的平臺，更是24小時不停播的隨身電視臺。而開臺的同時，也慶祝Yahoo奇摩娛樂直播節目「佼心食堂」開播一年多來飆破3千萬的瀏覽量，首戰立下傲人成績。王興認為，「Yahoo最大的競爭對手其實是自己！」因為團隊勇於累積影音經驗，透過精選內容、經營收視群及創造行銷的優勢，打造出在地網路電視臺，讓她深感驕傲與欣慰。
</w:t>
          <w:br/>
          <w:t>　回憶過往豐富工作經歷，王興透露，其實印象最深刻的是在大成食品擔任行銷副總，工作經常在北京、上海等城市奔波，「一個女孩子上班穿雨鞋，來回在屠宰場、食品加工廠視察，是特別的工作經驗。」在這段工作中，臨危受命站上前線，解決大成國民雞精與統一國民便當的商標糾紛，王興說，「當所有解決方案都不能奏效時，唯有創意與人際關係得以迎刃而解。」最終她以突顯兩家公司發跡的淵源，尋求和解，也成功破冰。
</w:t>
          <w:br/>
          <w:t>　王興帶領的事業群員工近1,500人，儘管外界對美國總公司併購案討論沸沸揚揚，她更關心人才的長期價值，「我相信團隊力量大。尤其在實體、虛擬交錯的環境，趨勢發展變得複雜，更需要廣納不同領域的專業人才。」對於數位時代人才應有思維與能力，王興首重同理心，科技運用相關技術其實不難，但要以使用者為中心，得先學會洞察周遭人事物。她分析，「目前透過數位軌跡，可應用層面無遠弗屆，雖然科技再新穎，隱藏在後仍是人類思考與內涵，才能創造獨特的附加價值。」因此更要懂得判讀新知。她解釋，電子商務即是透過人類演算和創造的商機，年輕人應參與其中，展現跨界學習的熱情，才有機會佔有一席之地。
</w:t>
          <w:br/>
          <w:t>　談到年輕人面對多樣化的發展藍圖，她引詩人Robert Foster所言，「若有兩條路可選，一條人煙罕至、一條車水馬龍，當你選擇其一前行，必然就看不到另一條路的風景。」鼓勵學弟妹築夢踏實，且決定出發就要全力以赴。王興走過奧美廣告、傳立媒體及中網互動行銷等國際公司，在各領域皆有卓越表現，更是屢獲賞識、委以重任。她自信地說，「雖然換過18份工作，但每回都是非常盡力在解決問題，從中也找到寶貴價值；而想要走得長遠，還得發揮創意，相信收穫將遠超出預期。」她在職場上奮鬥的過程、專業的工作態度及卓越的管理成就，激勵每位淡江人。
</w:t>
          <w:br/>
          <w:t>　榮獲金鷹獎，王興感到意外，想起在校的社團經驗至今難以忘懷，即便是參與健言社時從未上場，但仍用心作足每回的賽前準備。王興明白，重要的是心態調整，藉由與自己對話的過程，磨練出堅毅的性格，如同她帶領Yahoo奇摩，一向專注在對的事情與策略上。（專訪見本報第940期「卓爾不群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092321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451130a5-dd90-4a3b-bb4b-f3691f1a6a21.jpg"/>
                      <pic:cNvPicPr/>
                    </pic:nvPicPr>
                    <pic:blipFill>
                      <a:blip xmlns:r="http://schemas.openxmlformats.org/officeDocument/2006/relationships" r:embed="R68440e206db34b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440e206db34b81" /></Relationships>
</file>