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0eb0dd7d1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蘭陽校園燈峰照吉賀66校慶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慶賀66週年校慶，於上月31日晚間，舉行「燈峰照吉」活動，將男女宿舍面海寢室點燈排字為「TKU66」，負責本次活動軍訓室蘭陽校園組組長黃銘川表示，事先取得平面圖並規劃字樣，當天彩排約40分鐘後呈現慶賀字樣，也與蘭陽鄉親一起分享校慶喜悅。5日校慶活動，以「馬戲團」為主題舉辦校慶園遊會和社團表演，蘭陽校園主任林志鴻、全發院院長劉艾華等近百位師生一起互動同歡。籃、排球賽經過激烈的爭霸賽後，排球賽冠軍由觀光一B獲得，亞軍觀光二A、季軍為資創二、殿軍觀光一A；籃球賽男子組冠軍為資軟四、亞軍是觀光四、季軍為政經二、殿軍是觀光二；籃球賽女子組冠軍語言一、亞軍觀光二B、季軍教職隊、殿軍語言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174e31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cf9d0651-d3c9-4ab4-b9d9-d3c74741afd1.jpg"/>
                      <pic:cNvPicPr/>
                    </pic:nvPicPr>
                    <pic:blipFill>
                      <a:blip xmlns:r="http://schemas.openxmlformats.org/officeDocument/2006/relationships" r:embed="Rfb606d91f611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606d91f6114ae2" /></Relationships>
</file>