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9db20ed78745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蘭陽校園師生健檢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於22日下午在CL319前廣場舉行健康檢查，藉由身高、體重、血壓等測量，幫助蘭陽師生瞭解自己的健康訊息。學務業務保健醫護俞彥均表示：「本次的健康檢查發現多數同學的骨質密度密為負值，呼籲同學平常可以多補充鈣和豆製品，以運動保持身體健康。」語言二楊智翔感謝學校的用心，「這檢查能讓我事先知道身體基本狀況，但今年的檢測項目比去年少，希望明年可以有更多的檢查項目。」（文、攝影／何家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4f00dd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0/m\88029375-42ac-4f4c-8c95-5a2d74b96620.jpg"/>
                      <pic:cNvPicPr/>
                    </pic:nvPicPr>
                    <pic:blipFill>
                      <a:blip xmlns:r="http://schemas.openxmlformats.org/officeDocument/2006/relationships" r:embed="R60c94abcefb348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c94abcefb34844" /></Relationships>
</file>