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ffdaad9cd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雖有豐富的職場閱歷　仍想繼續深造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【記者陳佳怡專訪】「認真的女人最美麗」，這句話對於國際貿易系國際企業碩士班研一楊素芳再適用也不過。
</w:t>
          <w:br/>
          <w:t>
</w:t>
          <w:br/>
          <w:t>擁有會計師證照的她，雖已近而立之年，仍不忘充實自己，毅然離開職場，再度進入學校求取新知。對於她自己的求學歷程，楊素芳說：「因為國中時愛玩，很少去上課，所以聯考時只考上了北部的崇右企專，是當時五專的倒數第二志願。」進入崇右企專選擇科系時，大姊勸她不要選會計，但因她喜歡和大姊作對，所以便選擇會統科，也因此和會計結下不解之緣，除了這個原因之外，會選擇會統科，是因為她當時認為會計就是一堆數字加加減減而已，這對於心算八段，珠算五段的她，似乎不是一門很難的科目。問到她為什麼想學珠心算時，她不好意思地回答：「因為國小二年級時看五燈獎的節目，有一個兒童珠心算比賽，看到電視裡和我一樣年紀的小孩，甚至年齡比我還要小的，能夠那麼神奇將數字算出，我覺得好羨慕，便去學珠心算。」
</w:t>
          <w:br/>
          <w:t>
</w:t>
          <w:br/>
          <w:t>專二時，她因為經濟負擔，在某公司會計室當工讀生，那時一個月才六、七千塊薪水，卻要被人呼來喝去的，突然有種念頭，「我以後還要這樣繼續下去嗎？」於是，五專畢業的她，便考插大，錄取逢甲大學財稅系，而也就是在大二時，她有了考會計師的想法，到了大四時，班上同學一窩蜂報名高普考，不喜歡盲目跟著人家走的她，便下定決心考會計師。「那時候，我常常從深夜唸會計到天亮，早上看到陽光，那種感覺好好喔！」她說，自己的讀書習慣是從深夜唸到天明，所以白天幾乎都是昏昏沉沉的。
</w:t>
          <w:br/>
          <w:t>
</w:t>
          <w:br/>
          <w:t>考會計師時，她抱持著一次就考上的決心，因為父親認為唸書無用，加上家中的四個孩子都是就讀私立學校，每學期一繳學費，家中便少了十幾萬，實為一筆很大的經濟負擔，如果考不上的話，父親是不會允許她再考一次。考完會計師後，她覺得自己不會錄取，於是便開始找工作，那時TOYOTA的一個車廠在徵會計，她便去應徵考試，結果會計考了滿分，引起TOYOTA總公司的注意，便調到總公司擔任會計，之後，會計師放榜了，知道自己錄取會計師，便決定前往台北的會計事務所工作，會計事務所工作三年多後，由於接觸的客戶很廣，於是被某上市公司賞識的她，便被挖角至該公司。
</w:t>
          <w:br/>
          <w:t>
</w:t>
          <w:br/>
          <w:t>對於自己在職場的經歷，她給即將成為社會新鮮人的畢業生們，一句忠告：「多做事，少說話。」不要將自己的私人問題帶入工作中。看見常有學生，因為一些理由而請假或不來上課，她覺得十分不應該。她說，想要在社會職場中，不成為失業的一群，一定要厚植自己的競爭力，找一項自己感興趣的事務，努力成為專長，才不會被打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0fbf5e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5/m\fe1367d0-4c0d-49ca-a9f5-305095551510.jpg"/>
                      <pic:cNvPicPr/>
                    </pic:nvPicPr>
                    <pic:blipFill>
                      <a:blip xmlns:r="http://schemas.openxmlformats.org/officeDocument/2006/relationships" r:embed="Rcf4f54262bc04d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4f54262bc04d51" /></Relationships>
</file>