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c0a9f9073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本校受邀赴廈門杭州 研討兩岸高教合作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國際事務副校長戴萬欽與國際長李佩華於上月29日應廈門大學邀請赴廈門參與「第十一屆海峽兩岸名校兩岸事務部門負責人研討會」。會中，來自21所大陸高校及16所臺灣高校逾60多位代表出席，討論兩岸大學之間的合作現況。
</w:t>
          <w:br/>
          <w:t>會中，大陸教育部港澳臺辦主任劉錦出席，廈門大學校長朱崇實進行開幕致詞，並安排兩岸各兩所大學副校長進行專題報告，由戴萬欽主講「兩岸學術交流之現況與前景－以淡江大學為例」，南京大學副校長鄒亞軍、臺灣清華大學副校長陳信文及四川大學副校長晏世經，分別談兩岸高教合作情況。廈門大學黨委書記張彥也與4位副校長晤談。
</w:t>
          <w:br/>
          <w:t>此外，李佩華於2日受邀赴杭州參與「2016海峽兩岸大學交流與合作研討會」，其中參與論壇研討「兩岸高校學生管理與服務支撐體系」。李佩華表示：「廈門與杭州的研討會皆著重科學研究、學術交流、區域合作與兩岸學生輔導體制等領域，討論高校發展、國際化教育與兩岸招生。藉此機會彼此分享經驗，各方面有許多值得學習之處，也從中建立深厚友誼，希望雙方未來持續朝長遠發展與規劃。」</w:t>
          <w:br/>
        </w:r>
      </w:r>
    </w:p>
  </w:body>
</w:document>
</file>