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6aa37ab65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新聞辭典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制服派對」一詞源自於兩年前香港娛樂名人派對，這位創先河的人物是商界名人楊受成的兒子楊其龍，他在英皇酒店，舉辦制服派對，招待商界名人、影視明星，大家穿上香港不同中學的校服，他們改變校服原先的純樸，將之變成性感的裝束。除了裝扮上的改變，他們在派對中也會大量喝酒、抽菸。當時派對新聞傳出後喧騰一時，甚至受到教育界猛烈抨擊。（陳震霆）</w:t>
          <w:br/>
        </w:r>
      </w:r>
    </w:p>
  </w:body>
</w:document>
</file>