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034a944320445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1023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期末成發3社團登場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西音社 西音の末日成發
</w:t>
          <w:br/>
          <w:t>【記者劉必允淡水校園報導】冬季享受搖滾不寒冷！西洋音樂研究社於13日晚間舉辦「西音の末日」期末成發，2小時的音樂會由7個樂團輪番上陣，帶來不同曲風的表演，搭配閃爍燈光，吸引近70位觀眾一同嗨翻覺軒三廳。
</w:t>
          <w:br/>
          <w:t>社長產經三鄭旭璟表示，活動很順利，學弟妹的表演令人驚艷，他也力邀大家27日到學生活動中心鼓勵西音大道的演唱。並預告下學期將邀請更多獨立樂團，還有饒舌歌手，請拭目以待。企管二黃奎堯說，「調澀盤」專業的表演讓人印象深刻，就算沒有主唱，還是有完整度很高的表演。
</w:t>
          <w:br/>
          <w:t>美術社 藝影成果展發表
</w:t>
          <w:br/>
          <w:t>【記者楊喻閔淡水校園報導】你的夢境是怎樣的面貌？美術社成果發表會「夢境藝想」，於12至16日在黑天鵝展示廳展出，包含「夢、美夢、惡夢、白日夢、記憶核心」5大主題。
</w:t>
          <w:br/>
          <w:t>校長張家宜到場剪綵勉勵，「年輕人本來就會有夢，希望大家為夢想付諸行動去實現，讓它成為好夢、美夢。」展場呈現夢境多樣面貌及層次，以多樣畫作與素材，讓觀眾感受不一樣的夢，時有讚嘆聲傳出。
</w:t>
          <w:br/>
          <w:t>展覽中，不僅只有水彩、油畫，還有帆布袋、大型壁畫與裝置藝術等多元作品，法文二沈柔均表示，「場佈非常有巧思，而且互動性很高，參觀者不僅僅在旁觀看，還可以在畫上拍照，此外，裝置藝術的設計也貼合主題，有多樣的想像空間。」
</w:t>
          <w:br/>
          <w:t>副社長國企二簡慈葳感謝所有社員，第一次獨自策展，準備得很辛苦，但大家從構想到呈現作品都相互扶持，才有今天的展出。
</w:t>
          <w:br/>
          <w:t>國樂社 易水寒期末公演
</w:t>
          <w:br/>
          <w:t>【記者周怡霏淡水校園報導】雅滬國樂社於12日晚間在文錙音樂廳舉辦以「易水寒」為主題的期末公演，演奏了「雪梅吟」、「豐年祭」等6首曲目，吸引數十位喜歡國樂的師生到場聆聽。
</w:t>
          <w:br/>
          <w:t>社長資圖四余郁涵表示，希望這次演出能讓大家感受國樂的樂趣。聽眾歷史二施怡瑄表示，原本以為國樂比較沉悶，但聽完音樂會後，非常驚訝與感動，讓人有耳目一新的現代感，尤其「入陣曲」、和「三吋天堂」兩首流行音樂，不僅豐富了歌曲的層次及多變性，聽起來更讓人覺得新鮮！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5a4c4f0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1023/m\0448a7e1-815c-4e5b-8aab-38e85820079f.jpg"/>
                      <pic:cNvPicPr/>
                    </pic:nvPicPr>
                    <pic:blipFill>
                      <a:blip xmlns:r="http://schemas.openxmlformats.org/officeDocument/2006/relationships" r:embed="Re9b4749b04a5499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14b3304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1023/m\23be9ae7-6ec2-4819-af28-416646ef564d.jpg"/>
                      <pic:cNvPicPr/>
                    </pic:nvPicPr>
                    <pic:blipFill>
                      <a:blip xmlns:r="http://schemas.openxmlformats.org/officeDocument/2006/relationships" r:embed="Rff4a30ba255d4a0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e9b4749b04a5499a" /><Relationship Type="http://schemas.openxmlformats.org/officeDocument/2006/relationships/image" Target="/media/image2.bin" Id="Rff4a30ba255d4a02" /></Relationships>
</file>