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231d4675b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高中生來校搶拍照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桃園育達高中249名師生於上月29日蒞臨本校參訪，招生組安排校園巡禮至圖書館、松濤館、宮燈教室等參觀。配合該校的英文組和日文組學生，特別邀請日文系副教授田世民和英文系副教授陳宜武說明本校特色、外語學院及兩學系特色。
</w:t>
          <w:br/>
          <w:t>桃園育達高中高二生卓可婕表示：「校園環境優美清淨，參訪時不禁想拿起手機拍照，聽完老師的說明也對英文系更加認識。」</w:t>
          <w:br/>
        </w:r>
      </w:r>
    </w:p>
  </w:body>
</w:document>
</file>