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efff630af4b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個資外稽 本校再度通過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4日至6日，英國標準協會台灣分公司（BSI）稽核組組長花俊傑帶領稽核小組3人來校進行「個人資料管理制度105學年度外部稽核」。4日上午，在驚聲國際會議廳舉行起始會議，校長張家宜與行政副校長胡宜仁、蘭陽校園主任林志鴻與一級主管出席會議。
</w:t>
          <w:br/>
          <w:t>張校長致詞：「本校全面推動品質管理、注重PDCA，盼學校同仁持續在內部與外部稽核上做努力。」花俊傑則說明這次稽核重點，並讚許「淡江在BSI認證的表現一直很優異，期望能更加完善落實。」
</w:t>
          <w:br/>
          <w:t>6日下午舉行結束會議，張校長表示：「感謝4位稽核人員辛苦的稽核行程，並請稽核小組給予建議，可進行完整的改善。」
</w:t>
          <w:br/>
          <w:t>花俊傑表示：「感謝各位同仁的協助，這次無任何『不符合事項』，恭喜3年一次的重審結果通過！其中有9項『觀察事項』、2項『改善機會』需進行改善。共同議題事項包括個資內容的盤點需要更注意完整性及正確性、制訂檔案保存的期限及處理、銷毀資料的明細，還有個資蒐集的告知內容要更完整、資料傳輸上的安全性、個資系統密碼更改原則。」
</w:t>
          <w:br/>
          <w:t>會末，張校長表示：「這次感謝同仁努力，並要持續進行內、外的稽核，注重程序非常重要。」</w:t>
          <w:br/>
        </w:r>
      </w:r>
    </w:p>
  </w:body>
</w:document>
</file>