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bdccf050e4d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博士班學生將修讀教學課程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【記者李世清報導】本校下學年度新設「大學教育與教學」講座課程，提供博士班十五系所同學修讀。該課程已由教育學院設計完成，為單學期兩學分。並於本學期教務會議中決議通過。
</w:t>
          <w:br/>
          <w:t>
</w:t>
          <w:br/>
          <w:t>　教務處表示，該課程由創辦人張建邦提出，讓未來有意願從事教職工作的博士生，能很快熟悉時下的教育環境。該課程將由教育學院黃炳煌院長主持，預計邀請張創辦人、台師大教授林玉體、單文經、教育部前高教司副司長陳德華等人講授，
</w:t>
          <w:br/>
          <w:t>
</w:t>
          <w:br/>
          <w:t>　目前資工系、英文系及管科系將該課程訂為必修科，並提高畢業學分數二學分；其他為選修。物理系則鼓勵同學選修，但採暫不列入畢業學分的措施。</w:t>
          <w:br/>
        </w:r>
      </w:r>
    </w:p>
  </w:body>
</w:document>
</file>