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566bc99fb42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就學貸款看這裡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就貸生請注意，本學期不辦理在校對保，若要辦理就學貸款須自行至臺灣銀行或利用線上辦理申貸，辦理時間為16日至2月24日，並須將「臺灣銀行就學貸款申請書」第2聯，於2月8日前掛號郵寄生輔組（就學貸款辛小姐收），或於3月3日前繳至學務處聯合服務中心或生輔組。未繳交「臺灣銀行就學貸款申請書」至該組註冊者不得選課，請注意教務處加退選時程，且3月6日後不再收件，須自行補繳學費。詳情請洽承辦人辛淑儀，校內分機2217、2817。</w:t>
          <w:br/>
        </w:r>
      </w:r>
    </w:p>
  </w:body>
</w:document>
</file>