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d61f9a744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開放教育研習活動即起報名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開放教育是現代教育思潮的主流，是對傳統教育反省的一種過程，近年來，國內外大學亦因應開放教育的發展趨勢，紛紛積極投入開放教育。本校邀請清華大學教學發展中心曾建維助理研究員，就清華大學推動開放式課程與磨課師課程之經驗、成果與效益，藉由旨揭研習活動進行分享，希冀讓與會人員一同了解清華大學開放教育業務推廣成果，作為各校借鏡之標竿，從而提升各大專院校師生投入開放教育之意願。活動時間為2月24日下午1時25分至4時，地點在I501，歡迎本校教職員生與優九聯盟合作學校、淡水地區之大專院校教職員生踴躍參加，名額為70位。即日起至106年2月23日12時前上網報名。（報名網址：http://enroll.tku.edu.tw/course.aspx?cid=deds20170224）</w:t>
          <w:br/>
        </w:r>
      </w:r>
    </w:p>
  </w:body>
</w:document>
</file>