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13a6989a8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本校安捷產學合作 「大學一圓機師夢」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產學合作再添新血！本校與安捷飛航訓練中心於14日在臺北校園簽署產學合作備忘錄，學術副校長葛煥昭（左）、工學院院長許輝煌、安捷飛航訓練中心董事長高健祐（右）出席。在航太系開設的民航學分學程中，加入安捷飛航提供業師、獎學金及實習機會，讓學生提早接觸飛行實務。
</w:t>
          <w:br/>
          <w:t>葛煥昭致詞表示，淡江與華航、長榮等航空公司已有密切合作，培育優秀航太人才，此次與安捷飛航訓練中心進行產學合作，提供學生更多選擇，且透過安捷在飛行訓練的專業，為對飛行有興趣的同學，建立基本學能，縮短產學落差，提升學生的職場即戰力。高健祐說，安捷以建立世界級航校為目標精進與投入資源，淡江大學畢業生向來具有國際觀、高抗壓性及高團隊合作等軟實力，更是屢獲企業最愛私立大學第一名的肯定，因此安捷優先與淡江大學結盟，盼能讓更多學生獲得高品質的飛行訓練。
</w:t>
          <w:br/>
          <w:t>航太系系主任湯敬民表示，產學合作採「7+1」模式，大學前7學期在校修習相關飛航課程，最後1學期前往安捷飛航訓練中心實習，在擬真如機艙的儀錶板操作、機艙空間操作，熟悉、練習各種飛行狀況，讓同學不必離鄉背井出國，在校期間可望成為專業飛行員，畢業後也獲得在安捷就業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3d3a4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1c7fe758-3d20-45a7-9476-93299ca4b862.jpg"/>
                      <pic:cNvPicPr/>
                    </pic:nvPicPr>
                    <pic:blipFill>
                      <a:blip xmlns:r="http://schemas.openxmlformats.org/officeDocument/2006/relationships" r:embed="Raa2a0f54a3a7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2a0f54a3a74e14" /></Relationships>
</file>