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43cde1caa40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傳達詩想 淡江詩派的誕生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為慶祝本校66週年校慶，中文系日前出版《淡江詩派的誕生》，是首部結合歷屆淡江教師與校友的現代詩創作選集，也是臺灣首創以「大學詩派」命名的出版品。該書的編者為中文系助理教授楊宗翰，收錄英文系校友洛夫、中文系榮譽教授何金蘭等23位本校畢業校友和任教師長之現代詩創作。楊宗翰說明，推出詩選集是希望能夠透過圖書出版的力量，以文字替過往的「詩想」與「詩事」，留下一部正式紀錄也是以詩會友的情感認同。他分享，本書創作者從最資深的英文系校友洛夫（1928年生）到最青春的中文系校友曹馭博（1994年生），兩人相差66歲，恰與本校創立迄今滿66年相符，形成美麗的巧合。
</w:t>
          <w:br/>
          <w:t>　《淡江詩派的誕生》由允晨文化出版，目前已發行至各通路中，中文系將與允晨文化攜手，將於3月3日晚上7時30分在金石堂書局信義店5樓舉辦「大學有詩暨《淡江詩派的誕生》新書發表會」，洛夫、尹玲、李瑞騰、趙衛民、林盛彬等人將蒞臨現場，請拭目以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13632"/>
              <wp:effectExtent l="0" t="0" r="0" b="0"/>
              <wp:docPr id="1" name="IMG_9d85c7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55eb4509-5cd2-4a7e-8d31-4d155b9b56b5.jpg"/>
                      <pic:cNvPicPr/>
                    </pic:nvPicPr>
                    <pic:blipFill>
                      <a:blip xmlns:r="http://schemas.openxmlformats.org/officeDocument/2006/relationships" r:embed="R82f4f14650ff46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13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f4f14650ff46fe" /></Relationships>
</file>