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a04686dce4e3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德基森大學來訪 座談德法政經發展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【記者秦宛萱淡水校園報導】德國基森大學國際政治學系副所長Dr. Dorothée de Nève，受國立東華大學歐盟研究中心之邀來臺進行學術交流，同時在本校歐研所所長陳麗娟邀請下，率老師、研究人員、研究助理共3人，於上月20日來校與政經系副教授鄧盛鴻及7位歐研所同學座談，並走訪校園。
</w:t>
          <w:br/>
          <w:t>
</w:t>
          <w:br/>
          <w:t>陳麗娟表示，此次與談雙方針對德國、法國政經情勢及兩國選舉制度進行比較，同時以9月德國大選為例探討，外國學者指出此次大選與以往相比，較不容易預測，主要是因為德國的失業率、階級不平等內部因素，加上難民、恐怖攻擊等外部影響，這些急切需要解決的問題，梅克爾與舒爾茲兩位候選人，所提出的政策並無太大的差異。在川普當選美國總統後，社群媒體對選舉、民調的影響，也在會中被提出討論，認為社群媒體超越傳播的功能，反而可能成為勝選的關鍵。
</w:t>
          <w:br/>
          <w:t>
</w:t>
          <w:br/>
          <w:t>陳麗娟也提到，「他們對圖書館、海事博物館及宮燈教室等學習資源與保存皆大為驚嘆，對於締結姊妹校，也抱持正向態度。」歐研一丁以恩說，「此次交流對於法國選舉結果是否足以撼動德國大選一事，有了不同的看法，即便是法國極右派候選人勒朋當選，對於德國的影響，也並非如自己所想的那般極端，應再多加考量其他變數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b2ea07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9/m\f97063b7-17e0-433e-aa1f-c1076a4cd35e.jpg"/>
                      <pic:cNvPicPr/>
                    </pic:nvPicPr>
                    <pic:blipFill>
                      <a:blip xmlns:r="http://schemas.openxmlformats.org/officeDocument/2006/relationships" r:embed="R3748df0d46f446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748df0d46f44681" /></Relationships>
</file>