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92984d631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時報記者技能充電 招募新血ing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報於上月18日在臺北校園舉行記者冬令研習會，校長張家宜、行政副校長胡宜仁蒞臨開訓典禮表揚優秀文字和攝影記者。張校長致詞時期許記者，要扮演傳播校內訊息與學校政策的角色，正值本校邁入第五波階段之時，希望透過時報讓更多師生了解學校發展方向與歷程。胡宜仁則表示，本校的資訊化起步早，但要持續進步，不只是軟體，硬體方面也將循序汰換；更勉勵學生記者在時報學習能提升應對能力。
</w:t>
          <w:br/>
          <w:t>本次研習邀請到從年輕世代到元老級的3位記者，創辦新媒體《報導者》的總編輯何榮幸說明從業一路以來的新聞媒體轉變與未來挑戰，分享新型態媒體發展趨勢，讓報導更詳實也更具可看性，並探討新聞媒體倫理的核心。
</w:t>
          <w:br/>
          <w:t>前《淡江時報》攝影記者、現職鏡傳媒攝影記者林俊耀，指導如何在攝影現場拍攝出最佳照片，以及預想可能發生的突發狀況，「有時候拍好編輯部所需要的基礎需求照片是不夠的，自己也會覺得無聊，所以去尋找亮點、有趣的地方是很重要的。」
</w:t>
          <w:br/>
          <w:t>同為前《淡江時報》記者，現任鏡傳媒記者李又如則分享人物專訪、深入報導的事前準備、訪問技巧及互動，並強調，「採訪時要與受訪者站在同樣的立場，用心聆聽他們所想表達的，才能得到信任。」
</w:t>
          <w:br/>
          <w:t>文字記者中文三陳品婕分享，「何榮幸前輩介紹許多新媒體的呈現方式，很新穎，也非常吸睛！」攝影記者資圖三陳柏儒表示，「媒體《報導者》致力於公共議題，深度調查並揭發各種不公不義，讓我印象深刻。」
</w:t>
          <w:br/>
          <w:t>結訓典禮由淡江時報社社長馬雨沛頒發聘書與結訓證書，她勉勵學生記者在淡江時報社汲取養分、發掘自我潛能，同時提醒正值招募新記者期間，希望編輯與記者們努力挖掘新血。
</w:t>
          <w:br/>
          <w:t>凡全校大一、大二、研一同學，不限科系，只要對新聞採訪寫作、新聞攝影有想法、有熱忱，都可報考淡江時報，讓你透過鏡頭和寫作記錄淡江大小事，累積傳媒實戰經驗。
</w:t>
          <w:br/>
          <w:t>報名自即日起至17日，請至傳播館Q301報名，或上淡江時報網站（網址：http://tkutimes.tku.edu.tw/）報名，錯過得等明年。8日（週三）、15日中午12時10分將在B428辦說明會，歡迎同學們聆聽。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d7e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2e1da71d-5701-4413-bb96-ee342481c9c1.jpg"/>
                      <pic:cNvPicPr/>
                    </pic:nvPicPr>
                    <pic:blipFill>
                      <a:blip xmlns:r="http://schemas.openxmlformats.org/officeDocument/2006/relationships" r:embed="Re274364eb77d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87185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b3276aba-4b1d-465c-a086-34ddfa89104c.jpg"/>
                      <pic:cNvPicPr/>
                    </pic:nvPicPr>
                    <pic:blipFill>
                      <a:blip xmlns:r="http://schemas.openxmlformats.org/officeDocument/2006/relationships" r:embed="R089ec736178744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74364eb77d40c9" /><Relationship Type="http://schemas.openxmlformats.org/officeDocument/2006/relationships/image" Target="/media/image2.bin" Id="R089ec73617874412" /></Relationships>
</file>