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a495f3d9a04d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電機系締約聯發科 辦營隊助弱勢生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、周怡霏淡水校園報導】電機工程學系於17日下午3時在T306舉辦「淡江大學與聯發科技公司『ECE平方高中營』合作協議」簽約儀式，由聯發科教育基金會董事張垂弘（左）與學術副校長葛煥昭（右）代表簽約。葛煥昭表示，「大學、企業本應重視社會責任，尤其是大學應重視弱勢學生，使其有平等的學習機會，淡江是全臺最早成立身心障礙學生支持系統的五所大學之一，在協助身心障生，扮演著首創精神的角色。首次與聯發科一同舉辦此營隊，除了推廣教育科技，亦使高中生提早了解智慧科技，更盼有助於本校招生。」張垂弘表示，淡江大學與基金會理念相同，感謝促成此次具有教育、公益意義的合作活動，期盼科普教育為社會帶來創新發展。
</w:t>
          <w:br/>
          <w:t> 未來營隊由電機系提供師資、設計課程，聯發科技公司將贊助參加者住宿、交通及操作Arduino開發板等經費。「ECE平方高中營」是由電機系與聯發科為弱勢高中生舉辦之營隊，預計在今年7月展開為期5天4夜的行程，將以適合高中生理解程度，推廣電機知識、介紹操作Arduino開發板及自我探索興趣。電機系系主任李慶烈說明，「Arduino是軟體和硬體的媒介，可應用於物聯網，相當具有發展前景！此次合作期待藉由電機系的專業來做社會公益，活動提供弱勢生、曾擔任物理或數學小老師的高中生免費參加，感謝學校、系友會補助，以及聯發科的贊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23939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ce7d86a7-af47-4f4c-ac78-56f4d012fe88.jpg"/>
                      <pic:cNvPicPr/>
                    </pic:nvPicPr>
                    <pic:blipFill>
                      <a:blip xmlns:r="http://schemas.openxmlformats.org/officeDocument/2006/relationships" r:embed="R92381f967f1f44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381f967f1f444c" /></Relationships>
</file>