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1fc102e9a41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歷史系24日交匯博物館文創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歷史系將於24日上午10時在L522舉辦「歷史‧文化創意‧與博物館的交匯」工作坊，邀請國立故宮博物院、國立臺灣歷史博物館、國立科學工藝博物館、十三行博物館、淡水古蹟博物館、陽明海洋文化藝術館、中正紀念堂、本校海事博物館共8個博物館學者專家，一同研討博物館在多元時代中，以策展方式發揮社會教育的意義。本次工作坊負責人歷史系助理教授李其霖說明，本次工作坊是邀請業界分享實務經驗，幫助師生了解博物館的職場動態。他表示，近來景氣不佳，博物館界均在有限的經費中發揮創意讓策展內容多元，尤其中正紀念堂區域當初是日治時期之東三線重要路段，本次將以其地理位置的淵源、歷史脈絡來認識不一樣的中正紀念堂。
</w:t>
          <w:br/>
          <w:t>本次工作坊中將說明策展經驗或學術發表，如臺灣歷史博物館謝仕淵將帶來「關於臺史博的老樹移植行動」、中正紀念堂管理處處長林進盛說明「發現。中正紀念堂。從歷史出發的可能性」、陽明海洋文化藝術館館長黃岢梅分享「小型私立博物館的經營與挑戰」等發表內容，藉由發表最新研究成果以供各界參考。</w:t>
          <w:br/>
        </w:r>
      </w:r>
    </w:p>
  </w:body>
</w:document>
</file>