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ef354be48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主婦聯盟林貴瑛演講食物不浪費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環境保護與安全衛生中心舉辦「環安推動人教育訓練」系列講座，第一場邀請主婦聯盟環境保護基金會志工講師林貴瑛，在23日上午於鍾靈中正堂演講「食物不浪費+果皮清潔DIY」，近40人參與。
</w:t>
          <w:br/>
          <w:t>講座中，探討食物浪費議題，林貴瑛指出，世界上約有三分之一的食物是被浪費的，一般民眾常採購過多食物作為備用，卻經常放太久未食用，變成廚餘。她認為，減少購買不需要的食物是根絕浪費的方式，亦可嘗試用「共食」方式，分享彼此的食材，避免浪費。
</w:t>
          <w:br/>
          <w:t>她也親自示範，指導學員利用廚餘果皮製作成清潔劑，使用芸香科植物的果皮，加入75%藥用酒精製作成天然的清潔劑，淹沒果皮並將蓋子鎖緊，放置3至5天即形成天然不含化學成分的清潔劑。林貴瑛強調「天然的最好」，少用石化製作的清潔劑，天然又環保。</w:t>
          <w:br/>
        </w:r>
      </w:r>
    </w:p>
  </w:body>
</w:document>
</file>