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8c87c76c34e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資圖系系學會 獲全國社團評選特優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狂賀！本校資圖系系學會上月25、26日參與教育部「106年全國大專校院學生社團評選暨觀摩活動」，與90所大專院校、258個社團一同角逐，獲得「自治綜合性」組特優。資圖系系學會是首次代表本校參加全國社團評鑑，完整的資料讓評審在短時間內了解該學會的運作、特色服務、財物管理等制度，而資料保存與資訊管理的呈現更受到青睞，最後獲得38位評審的一致肯定，奪下冠軍並獲1萬元獎金。
</w:t>
          <w:br/>
          <w:t>資圖系系學會會長、資圖三楊岱妮表示，從去年12月開始，系學會全體投入為本賽努力，感謝課外組提供機會與幫助，其中最大的收穫即是讓系學會內容更完整、更凝聚向心力，得獎的殊榮對資圖系也是最棒的肯定，「最後想跟大家說聲，辛苦了！」</w:t>
          <w:br/>
        </w:r>
      </w:r>
    </w:p>
  </w:body>
</w:document>
</file>