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469e2d5bc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張育聖 賴永彬 獲優秀青年表揚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慶祝329青年節，課外組公開遴選出本校12位「106年青年節表揚大專優秀青年」，其中英文四張育聖獲選為本校全國代表，於上月28、29日為期兩天一夜，在劍潭活動中心參加表揚活動；運管四賴永彬獲選為縣市代表於上月25日在致理科技大學參加表揚典禮。
</w:t>
          <w:br/>
          <w:t>張育聖感恩地表示，「兩天的菁英論壇中，感受最深刻的莫過於認識他校的優秀青年代表，他們成績好又會玩，對未來早有規劃或正創業中，讓我反思如何讓自己變得更好！感謝在研究領域上帶領我的林銘輝老師，還有啟發我人生的錢欽昭老師，更感恩學校給我機會。」
</w:t>
          <w:br/>
          <w:t>賴永彬開心地表示，「謝謝師長們引導我學習、克服這一路走來所遇到的考驗，也謝謝評審老師讓我在大學生涯畫下精彩的一筆。」課外組組員林泰生表示，其他優秀青年將擇期在校內公開表揚。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cd59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86479af2-0cf1-446a-a9a5-429016df0884.jpg"/>
                      <pic:cNvPicPr/>
                    </pic:nvPicPr>
                    <pic:blipFill>
                      <a:blip xmlns:r="http://schemas.openxmlformats.org/officeDocument/2006/relationships" r:embed="R35cbfc997f84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cbfc997f844a6a" /></Relationships>
</file>