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1808151a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105學年度全面品質管理研習會特刊：專題演講－個人魅力公關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方蘭生擁有紐約聖若望大學亞洲研究所碩士學位，並任教於中國文化大學超過37年，長期關注魅力公關，並著有《形象魅力》、《人際吸引力》、《魅力公關》等書，同時也是魅力公關個人工作室負責人，以公關行銷專長，提供企業訓練師資及相關服務。此次特別邀請方蘭生以「個人魅力公關」為題，為大家說明如何發揮個人魅力公關。
</w:t>
          <w:br/>
          <w:t>方蘭生認為，個人魅力公關就是指個人品質，應以提升自我品質為重點，來建立和維持個人與公眾之間的相互了解，所付出一種有計劃地持續行動，而達成增進人際關係，開創有利空間及塑造個人良好形象。他說明，建立個人公關的積極面可加強溝通和增加好感，進而建立信任，消極面則是能預防危機、澄清誤會；簡言之，做好個人公關就是增進人際資產與良好形象。
</w:t>
          <w:br/>
          <w:t>個人公關的本質與精神是服務、主動與和諧，同時也是人生規劃與落實的有利工具，如何散發自己的魅力，去吸引周遭的人，他歸納自身37年的教學經驗法則，推出「人味、趣味、知味、才味、E味」之個人魅力公關原則，這五味融合了親和力、幽默感、風趣感、淵博知識等，能增加好感度的魅力。
</w:t>
          <w:br/>
          <w:t>方蘭生說明，現在手機雖嚴重影響教師的教學和學生的學習，但課堂上的幽默風格仍有助於提升專注力；他表示，自己最喜歡對他的笑話有反應的學生，當學生有反應時則代表著學生上課有認真聽講、對上課內容理解，課堂上也有了互動與溝通。
</w:t>
          <w:br/>
          <w:t>那如何讓學生覺得學習有趣呢？方蘭生認為，笑話是最容易讓學生覺得有趣的方式，在適當時機中，透過與教學內容相符的笑話，除了幫助學生課堂提振精神並認真於學習上，學生才會每天都如沐春風的來上課，教授也能開心愉快的授課，達成雙方雙贏的局面，更進一步的就是達到師生互相理解的「溝通」。
</w:t>
          <w:br/>
          <w:t>方蘭生隨即示範一連串的諧音笑話，讓現場捧腹大笑，他藉此說明，一般人聽到笑話時，會有三種類型反應的人，一是「馬上就大笑」、二是「停一兩秒，突然大笑」、三是「別人笑完，才微微咧嘴而笑」，他認為，當學生的反應是第一類和第二類時，都屬認真聽講的學生，倘若是第三種反應時，即表示該學生生活太過拘謹、嚴肅，或是根本沒在聽。方蘭生建議，教師可以藉由這三種反應觀察學生的學習情形，並適時地調整上課內容，以利於課堂經營。
</w:t>
          <w:br/>
          <w:t>他對「一日為師，終身為父」重新思考，認為應摒除過去的教學權威，改以學生為中心，方蘭生提出，「一日為師，終身為父」不應由教師說的，而是學生認定了教授的教學才會說出來，這樣才有意義，才能跳脫過去對教師愛訓話、以教師為中心的形象，促進師生的雙向溝通。方蘭生再以對受刑人演講為例，強調單方面的給予而不溝通，對方也就不一定能接受，並認為說教與訓話都是單方面灌輸而缺乏溝通，只有站在對方立場提出適當的建議，才能發揮人情味的個人魅力。
</w:t>
          <w:br/>
          <w:t>「現在大學生喜歡什麼樣的教授？」方蘭生向臺下聽眾提問，並說明最受歡迎的前五名的教師；第一名是風趣幽默的教授，因為上課內容有趣，能引起學生興趣；第二名是認真教書，學生最喜歡教到流汗的教授；第三名是學問淵博的教授，第四名是和藹可親、具有親和力的教授；第五名才是All Pass的教授。他表示，以上是依據學生調查結果，這也適用於職場上，教師應在認真與專業之外，幽默、親切也是不可或缺的。
</w:t>
          <w:br/>
          <w:t>方蘭生以親民黨主席宋楚瑜學習臺語的為例，他敢說敢講，這是第一步；加上，他又有十足的親和力，會主動去與人攀談聊天，這就是他在老一輩中有一定支持者的原因之一；這也印證親和力之個人魅力的重要性。
</w:t>
          <w:br/>
          <w:t>方蘭生提到，有些教授認為他們的職責是上課，為何還要去做多餘的事情，他說明，美國曾在三十幾年前就已提出「幽默教學法」，把生硬的教學內容變得有趣生動是教師的工作，也在職場上做過調查，一個保有幽默快樂工作的人，在成就與表現上，都會比愛板著臉、以權威壓制的人還要好。
</w:t>
          <w:br/>
          <w:t>他表示，這是改變，不是去討好學生，而為了使學生聆聽教師講課，讓他們被我們的魅力吸引，知道我們的教學的內容、了解知識學習的樂趣。
</w:t>
          <w:br/>
          <w:t>方蘭生指出，大家常提到家和萬事興、人和為貴或和氣生財等，並非是從天而降，是需要靠主動和努力爭取，也就是自我提升。方蘭生鼓勵全場聽眾，無論工作或生活應時時保有熱情去面對，因為這是吸引人、討喜的，不論是在任何職場皆是如此，方蘭生以豐富的案例印證個人魅力的重要，也說明應在專業度外，學著去控制情緒，並保有幽默感和活力。（文／楊喻閔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6187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383ae39b-b29c-4b64-aae9-20f6c1ce3da3.jpg"/>
                      <pic:cNvPicPr/>
                    </pic:nvPicPr>
                    <pic:blipFill>
                      <a:blip xmlns:r="http://schemas.openxmlformats.org/officeDocument/2006/relationships" r:embed="Raf926cda0c57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26cda0c57491d" /></Relationships>
</file>