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b3f44041a47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資傳電子書創作賽獲4佳作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浩雲淡水校園報導】本校資傳系三年級學生4組隊伍參加臺灣電子書協會單位舉辦的第七屆電子書創作大賽，與全國20組角逐後，共有「悲傷電影計畫」、「文具店一遊」、「以夢為馬」，以及「大中華路」4組獲得佳作；其中「文具店一遊」、「以夢為馬」更分別獲得網絡投票人氣獎第二名和第三名。他們將於28日在台北市青少年發展處6樓國際會議廳接受表揚。
</w:t>
          <w:br/>
          <w:t>本次參賽均由資傳系副教授孫蒨鈺指導。「以夢為馬」是由資傳三鄭幸佳、王奕樺、管崢妮共同製作，他們介紹日本東京神社，由日文三陳哲祺提供留學時的神社照片，加上自製的背景音樂及美感十足的介面設計彷彿讓人置身其中。管崢妮說明，團隊自去年12月起便著手準備比賽內容，感謝孫老師特別排版設計提出意見以增加電子書的設計美感，也因融入Google Map街景功能和背景音樂而受到評審青睞。
</w:t>
          <w:br/>
          <w:t>資傳三黃聖志、陳柏佑、錢志傑、吳柏承、陶存良、朱博聰的「大中華路」則介紹臺北市和新北市的中華路，他們亦Google Map街景功能帶領讀者環顧各條中華路，黃聖志指出，為了顯示真實感與團隊分工，親自前往當地的中華路和周圍環境，成了本次作品的一大特色，黃聖志說：「於是次比賽中學習到如何製作電子書及程式軟件處理。」</w:t>
          <w:br/>
        </w:r>
      </w:r>
    </w:p>
  </w:body>
</w:document>
</file>