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c1170f4fd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水上運動會報名5/5止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水中蛟龍們，由體育處舉辦的全校水上運動會開始報名囉！運動會將於17日在紹謨紀念游泳館舉行，報名至5日（週五）止。比賽項目分為游泳競速和水中趣味競賽，前者報名組別分為一般男女組和教職員工男女組，體育處提醒，個人競賽每人最多報名3項；另有表演組，以本校現役游泳代表隊為限。趣味競賽則分為男生、女生組，項目包含了打水接力、同舟共濟、水中尋寶、划船競速、水中籃球賽和水中排球賽。歡迎踴躍報名參加！詳情請上體育處網站：（http://www.sports.tku.edu.tw/）。</w:t>
          <w:br/>
        </w:r>
      </w:r>
    </w:p>
  </w:body>
</w:document>
</file>