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7b34c5de8041d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【人物短波】郝充仁受邀年改公聽會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保險系副教授郝充仁，於上月26、27日受中國國民黨團邀請參加年金改革公聽會，以學者專家身分對政策提供說明。郝充仁認為，藉由本次公聽會上聽取各方意見後，並再提供更細膩的政策討論內容並提出建言，同時也對國家財政問題表示看法。郝充仁提到，年金改革對本校影響不大，私校制度則相對健全許多，可提供相關年金制度調整的參考。（文／莊千慧）</w:t>
          <w:br/>
        </w:r>
      </w:r>
    </w:p>
  </w:body>
</w:document>
</file>