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a64567acd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校務滿意、期末教學意見填答抽獎金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為持續精進校務品質，品保處針對全校教職員生進行校務滿意度調查，5月10日至6月9日，採不記名方式，請至學校首頁下方之熱門連結，點選「105學年度校務滿意度調查」填答問卷，或直接連結網站（網址：http://nw3.tku.edu.tw/qasurvey/index.asp）填答。品保處準備200元獎金，學生共200份，教職員共50份，以及特別獎Beats耳機3名，將以電腦隨機方式抽出幸運得主，歡迎踴躍填寫。　
</w:t>
          <w:br/>
          <w:t>另外，本學期期末教學意見調查即日起開跑囉！畢業生填寫時間至22日10時止，非畢業生填寫時間則至6月5日10時。
</w:t>
          <w:br/>
          <w:t>每位同學填寫內容皆採匿名處理，上網填答還能參加抽獎，共有100位同學能獲得獎金200元，請上教學意見調查系統（網址：http://survey.tku.edu.tw/tas/）進入填答。</w:t>
          <w:br/>
        </w:r>
      </w:r>
    </w:p>
  </w:body>
</w:document>
</file>