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f442f75e1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大國的不安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導讀／李大中 戰略所所長
</w:t>
          <w:br/>
          <w:t>二戰結束以後的世界局勢，基本上就是所謂的「美國治世」或「美國治理下的和平」（Pax Americana），讀者從本書的主標及副標題，可明顯看出作者所要探討的兩項主題，第一是經濟互賴是否定有助於和平？根據自由貿易學派的理論，自由貿易有助於國際關係的穩定，但作者指出在全球化初期（1815-1914），國際貿易的確造就驚人的經濟成長，但也同時帶動另一股逆流，隨著貿易依存度的增加，反而強化各國的不安全感與脆弱心理，為了緩解對於外貿的依賴，強權透過建立殖民帝國，鞏固原物料與市場，藉由打造強大海軍以維護海外利益，爭相投入軍備競賽。
</w:t>
          <w:br/>
          <w:t>一次大戰結束後，國際社會反其道而行，保護主義盛行，相信自給自足才是王道，但殘酷的資源之爭，再度將人類推向戰爭煉獄。二戰結束後，國際政治步入新的局面，承接全球領導責任的美國，拋棄孤立主義，重新擁抱「國際貿易有利於和平」的邏輯，透過一系列國際機構與制度的建立，不僅促進世界貿易的蓬勃發展，也鞏固了自身的霸權地位。
</w:t>
          <w:br/>
          <w:t>至於本書所探討第二個問題，正聚焦於美國的歷史貢獻，作者認為在過去70年間，美國所扮演的「良善霸權」角色非常關鍵，美國不僅是推動全球化的旗手，也是最大的獲益者，在美國的保護下，多數國家雨露均霑。不過隨著中國大陸的崛起，「美國治世」的現狀遭遇嚴峻挑戰，在亞洲地區，未來很可能和平演變為「中美共同治世」的局面，但美國的全球領導地位不至於消逝。
</w:t>
          <w:br/>
          <w:t>本書於2016年出版，書中的許多分析正符合時局，新上任的美國總統川普（Donald Trump）旗幟鮮明，他所標榜的「美國優先」是從美國的本位角度出發，在經濟上，川普所彰顯的是濃厚的貿易保護主義，至於在外交方面，他排斥世界警察角色。無論是基於他個人的意識形態或獨特的世界觀，川普帶領下的美國，對於當今世界政治版圖與秩序，具有重塑與裂解的潛在爆發力。但如果不再講究全球政經事務中的特殊地位，美國將僅僅是另一個「強盛卻平凡」的大國而已，這點值得我們密切觀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1d8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21713b16-a5f4-41a8-97de-ddcdf9bbecba.jpg"/>
                      <pic:cNvPicPr/>
                    </pic:nvPicPr>
                    <pic:blipFill>
                      <a:blip xmlns:r="http://schemas.openxmlformats.org/officeDocument/2006/relationships" r:embed="Rcfe61f14ac6f41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61f14ac6f417b" /></Relationships>
</file>