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c2fbcded34a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資訊週師生觀摩專題展覽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、簡妙如淡水校園報導】資工系於17日在新工館前舉辦資訊週開幕，現場有各主題專題展覽，並進行一系列的專題競賽與簡報。工學院院長許輝煌致詞時表示：「專題製作向來是頂石課程中的重要內容，同學們藉此機會實際應用學習成果，且透過展覽可以互相觀摩、交流，希望大家都能持續進步與成長。」前校長趙榮耀亦出席開幕現場，他說：「專題製作是我們資工系展現學習成果的必經之路，我每年來參觀展覽，每回對於大家的作品感到驚艷，很欣慰學生們勇於接受挑戰，努力把想法融入專題之中，並用心專注學習和呈現。」
</w:t>
          <w:br/>
          <w:t>本次專題競賽分成3組，系統與軟體組為電腦相關專題，手機應用軟體組為手機相關程式開發，資料分析與應用組則是綜合電腦與手機等介面，並搭上近年盛行的雲端應用。在各組別中，更有結合物聯網科技、網路分析，以及辨識分析等技術應用。資工系系主任陳建彰表示，「舉辦競賽是希望同學花一年時間做出來的專題，讓外校評審客觀評論；同時，訓練學生表達和報告能力，盼大家在製作過程中累積出實力。」陳建彰也勉勵同學多思考與想像，成為思考的實踐者。
</w:t>
          <w:br/>
          <w:t>受邀前來觀展的資工系系友會會長張園宗說：「看著大家投入的模樣，讓我想起以前念書的日子，非常肯定同學們用心製作的專題展覽，預祝資訊週活動圓滿、順利！」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6ca00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9/m\1d97ab53-78f3-4581-bea2-384ff35b916b.jpg"/>
                      <pic:cNvPicPr/>
                    </pic:nvPicPr>
                    <pic:blipFill>
                      <a:blip xmlns:r="http://schemas.openxmlformats.org/officeDocument/2006/relationships" r:embed="R3a82c8ae2b5846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82c8ae2b584614" /></Relationships>
</file>