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2954ac3d2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中國女性書寫研討會　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【記者王鴻坪報導】由中文系與漢學資料中心女性文學研究社共同籌辦的「中國女性書寫國際學術研討會」，將於本週四、週五在驚聲國際會議廳舉行。
</w:t>
          <w:br/>
          <w:t>
</w:t>
          <w:br/>
          <w:t>　此研討會以「挑撥新趨勢──開發新世紀女性研究的方向」為主題，探討中國古典及現代文學、兩岸當代作品、以及其他地區女作家的文本研究其特色和意義，並就新近性別理論究的開拓應用和展望方向深入研討。
</w:t>
          <w:br/>
          <w:t>
</w:t>
          <w:br/>
          <w:t>　預計將於會中邀請美、加、俄、菲及兩岸專家學者發表論文，並比較研究交流海內外學者對女性議題差異觀點，促進彼此認知。</w:t>
          <w:br/>
        </w:r>
      </w:r>
    </w:p>
  </w:body>
</w:document>
</file>