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81cf62c004d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互動方式使課程更有趣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【記者毛雨涵報導】「原來老師們有這麼多的事要做！」資管二B王詔賢同學在知道老師們也被學校賦予許多的作業後說：「如果老師必須花這麼多時間發表論文，那怎麼有精神好好去照顧學生呢！」
</w:t>
          <w:br/>
          <w:t>
</w:t>
          <w:br/>
          <w:t>　「教學」是相當專業的，教師必須不斷充實新知，以提升教育品質。在師長們常責怪同學外務太多，無法好好專心照顧自己的課業的同時，看到老師們有這麼多事情要做，師長們當真能教學與研究兼顧？老師除了在教學之餘又必須做許多的研究和發表，對於教學品質和照顧學生的用心上真的能不打折扣？一個好的老師並非是學歷高、能力強，而是會真正發自內心關心同學，了解同學的問題與需要，才是一個值得尊敬的老師。
</w:t>
          <w:br/>
          <w:t>
</w:t>
          <w:br/>
          <w:t>　運管二A林佩儒說道：在班上有一群同學常常會在一起唸書，他們一直都有相當優異的成績。他贊成老師多督促同學，提高同學對課業的注意力，也希望老師能夠多主動關心同學，增加與同學相處的時間。
</w:t>
          <w:br/>
          <w:t>
</w:t>
          <w:br/>
          <w:t>　運管二A洪于閔則說，我已經很明顯的感覺到上課方式有所改變。像運輸統計學這一門課，老師就要求同學閱讀「統計改變了世界」這一本書。原本對於統計只知道它是一堆數字，並不了解它到底有什麼作用，但看了這一本書之後，從中深刻的了解到統計的淵源以及其內涵，對於統計的面貌也有更清楚的認識，運用上也比較能與實務結合。而這樣的上課方式使得課程變的不枯燥，也可以多讀一點書增加知識。另外一堂「運輸倫理」課程，老師則要求同學每兩堂課要到網路下載一篇和運輸有關的資料閱讀，並在課堂上與同學交流意見。這樣互動的方式使學習變得有更有趣也更容易吸收。</w:t>
          <w:br/>
        </w:r>
      </w:r>
    </w:p>
  </w:body>
</w:document>
</file>