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7ea135200a4c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京都橘大學師生來校實習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【記者黃靖淳報導】姊妹校日本京都橘女子大學由赤掘、中川兩位老師率十九位學生，於上週在本校進行為期一週的教育實習活動，過程圓滿順利，二十一名師生已於昨（26）日返回日本。
</w:t>
          <w:br/>
          <w:t>
</w:t>
          <w:br/>
          <w:t>　在為期一週的實習活動中，每位日本學生有五個小時到課堂上觀摩本校日文系老師教學，另有三個小時以實習教師身分授課，課程內容有初級、中級、高級日語、日語會話等，從大一到大四每個階段都參與體驗教學與授課，有助於這十九名同學未來從事日語教學工作。除了校園內的靜態課程活動之外，上週六也至故宮博物院參觀。</w:t>
          <w:br/>
        </w:r>
      </w:r>
    </w:p>
  </w:body>
</w:document>
</file>