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8d1f7a091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自然與人文邂逅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「回首原鄉—洛桑、周彥文旅情特展」於文錙藝術中心上週開始展出，由盧耀欽（筆名洛桑）拍攝的照片，配合周彥文以優美的詩經語言解說，盧耀欽老師表示，為了拍攝心目中的最佳主角藍腹鷴，花了三年的時間等待！
</w:t>
          <w:br/>
          <w:t>
</w:t>
          <w:br/>
          <w:t>　中文系教授周彥文說：「我們用了很長的時間蘊釀這次的展覽，藉著圖說，能讓大家知道其實中國有很多物種，但是這些生物皆是從兩、三千年就有的！」本次展出的五十幀照片，是洛桑老師常年累積下的作品，周彥文引用詩經原文寫圖說；其中最引人注目的，莫過於一隻公和一隻母的藍腹鷴面對面的作品，這是他在山林探索三年的成果。在為了拍攝世紀奇峰的作品時，他於凌晨時分獨自爬上大霸尖山一千多公尺，拍攝曙光照耀在山頭上的美景。而台灣一葉蘭的作品，被他喻為「台灣鬱金香」，同時也讓他想起君子與隱士的高超志節。
</w:t>
          <w:br/>
          <w:t>
</w:t>
          <w:br/>
          <w:t>　中文二D藍翠霓同學說：「看著照片再配合著詩經的圖說，能讓人更具體的了解古代書藉中所描繪的生物，真是令人感到不可思議！」這項展覽將繼續展出至五月十日。</w:t>
          <w:br/>
        </w:r>
      </w:r>
    </w:p>
  </w:body>
</w:document>
</file>