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aea743900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校內販賣保險套？NO！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【本報訊】「是否可以考慮在校園中設置保險套販賣箱？」本校學生會副會長李圖恩在二十五日召開的學生事務會議上，提出此一臨時動議，不但未獲通過，反而被在場委員陳銘祥削了一頓。
</w:t>
          <w:br/>
          <w:t>
</w:t>
          <w:br/>
          <w:t>　生輔組常克仁組長表示，本學期配合愛滋的宣導，在春暉社即將舉辦的活動中，將發放保險套，有需要的同學可以索取，至於設置販賣機，應暫不需要。保健組則建議需要的同學可到衛生所領取。
</w:t>
          <w:br/>
          <w:t>
</w:t>
          <w:br/>
          <w:t>　公行系主任陳銘祥隨後激動的反映：「同學代表沒有更重要的議題可以提出來嗎？」「學生事務處送保險套？傳出去像什麼話？」因此該提議未獲通過。</w:t>
          <w:br/>
        </w:r>
      </w:r>
    </w:p>
  </w:body>
</w:document>
</file>