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f7c145f5c45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e邊考試e邊上網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【記者沈秀珍報導】期中考考題如果是「哪些國家與伊拉克為鄰？」「拿破崙與埃及有何關係？」「Ashoka是誰？」「Ramayana是指什麼？」不知道答案嗎？上網查一查吧！
</w:t>
          <w:br/>
          <w:t>
</w:t>
          <w:br/>
          <w:t>　上週二下午四時二十分，在商館B206舉行了一場特別的考試，與眾不同的是：每位學生都利用上網查詢的方式，手寫回答問題，這門科目是開在外語學院的共同科「時事與歷史」，教師為德文系系主任狄殷豪（Dr. Reinhard Duessel），以英文授課。
</w:t>
          <w:br/>
          <w:t>
</w:t>
          <w:br/>
          <w:t>　考題分「中東」與「南亞」兩大類，考試時間一到，只見人手一台電腦，眼睛直盯著螢幕看，恨不得所有的答案立刻全出現在螢幕上，只可惜時間太短，答案還沒全寫完考試就結束了。
</w:t>
          <w:br/>
          <w:t>
</w:t>
          <w:br/>
          <w:t>　喜不喜歡這種考試呢？來自法國里昂第三大學的交換留學生宋夜琳（Helene Trepin）表示，這畢竟還是考試，會有壓力，不過自己答了三十二題當中的二十幾題，算是「還好」，在法國可能也有這種考試方式，但是這算是她的第一次。
</w:t>
          <w:br/>
          <w:t>
</w:t>
          <w:br/>
          <w:t>　黃品嘉（西語三A）則覺得這種考試「有創意！」她覺得平常上課感覺「很活、有互動」，對自己很有幫助。同樣是轉學生的伍怡靜（西語三A）認為，這門課和她原先想的不同，可能因為是外籍老師授課，又是講英文，感覺「有點深」，第一堂課大爆滿，上百位學生來捧場，第二堂課就只剩十幾二十個。上課很有挑戰性，她覺得不論老師也好，修課的同學也好，都是「勇氣可嘉！」考試時則是「一團混亂、一榻糊塗」，一會兒上網查資料、一會兒寫答案、一會兒翻字典。不過她說：「老師很用心，這種新的嘗試我是給正面肯定的，我永遠也忘不掉。」
</w:t>
          <w:br/>
          <w:t>
</w:t>
          <w:br/>
          <w:t>　「Quite well!」狄殷豪老師在看了學生的答案卷後這樣說道，他表示，開設這門課的目的可從課程名稱看出來「The Historical Background of Current Events」──透過過往的歷史藉以了解時事，以跨學科的看法，來觀察冷戰結束至九一一事件（客機變成攻擊飛彈）爆發的這段現代史，了解主要的歷史與時事發展的一些概況。他認為透過網際網路，在非常短的時間內，就可以了解全世界，相當不可思議，他希望學生可以學得上網查資料的技巧，經過訓練，能讓他們建立信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389888"/>
              <wp:effectExtent l="0" t="0" r="0" b="0"/>
              <wp:docPr id="1" name="IMG_e2e666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9/m\c2c26ff2-c29c-4f1f-b729-ab8869b0cabb.jpg"/>
                      <pic:cNvPicPr/>
                    </pic:nvPicPr>
                    <pic:blipFill>
                      <a:blip xmlns:r="http://schemas.openxmlformats.org/officeDocument/2006/relationships" r:embed="R69ad122cc87c44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ad122cc87c44c2" /></Relationships>
</file>