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e31275402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女舍床位即日起受理申請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女生宿舍將辦理九十一學年度第一學期床位申請，申請及收件時間自今（廿二）日上午九時至廿六日（週五）下午五時。欲申請者請至松濤二館服務台領取申請表格，或自行上學生事務處生活輔導組網站下載。下（五）月七日上午十時將於松濤二館環翠軒會客室，以電腦抽籤方式公開抽出住宿名單。</w:t>
          <w:br/>
        </w:r>
      </w:r>
    </w:p>
  </w:body>
</w:document>
</file>