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877697a27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下學年起護理課不能折抵役期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【記者洪慈勵報導】自九十一學年度開始，教育部規定護理課程將不再能折抵役期，軍訓課程則仍可折抵，但九十年度（含）以前修過護理課程，仍可折抵。
</w:t>
          <w:br/>
          <w:t>
</w:t>
          <w:br/>
          <w:t>軍訓室所舉辦「軍訓折抵役期」三場說明會已於日前結束，若未參加說明會的各班聯絡人，可以親自軍訓室洽詢。承辦教官張忠義表示：聯絡人統一收齊同學的學生證正反面影印本，及歷年成績單後，應於下（五）月十日前至軍訓室辦理作業。</w:t>
          <w:br/>
        </w:r>
      </w:r>
    </w:p>
  </w:body>
</w:document>
</file>