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2d6ae263a45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華語中心朗讀演講比賽競爭激烈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成人教育學院華語中心於上月二十三日舉辦「朗讀及演講比賽」，是在本校學習華文的同學，一個實地演練中文的最好機會，有68名同學參加報名，競爭激烈，最後由印尼籍的黃若尼、韓國柳濟甲、朴海智分別獲得演講、中級朗讀、初級朗讀比賽冠軍。
</w:t>
          <w:br/>
          <w:t>
</w:t>
          <w:br/>
          <w:t>　這次比賽主要在挑選出本校代表，參與本週五（七日）於國父紀念館舉行的「第三十一屆國際友人中國話演講比賽」選手。本校選出演講比賽前五名，依序為印尼黃若尼、印尼黃萬里、韓國徐認善、泰國文靜德、泰國陳淑君，將與國交處推薦的交換生島田有子、郭鉉淑、大野育子、柏崎祥大、奧山隆、中藪賢等六位同學代表本校出賽。
</w:t>
          <w:br/>
          <w:t>
</w:t>
          <w:br/>
          <w:t>　津田塾大學交換生島田有子，以朗讀知名繪本作家幾米的「向左走，向右走」一書，勇奪朗讀初級組亞軍，她對於練習兩週的成果感到開心，並隨即向日本的雙親回報這項好消息。</w:t>
          <w:br/>
        </w:r>
      </w:r>
    </w:p>
  </w:body>
</w:document>
</file>