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85ca5d28a4b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譚必信擔任兩國際期刊編輯委員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△數學系譚必信教授學術實力受國際肯定！日前應邀擔任兩份國際知名數學學術期刊的編輯委員，該兩份期刊分別為「The Electronic Journal of Linear Algebra」、「Applied Mathe-matics E-Notes」，這是繼他主編本校「淡江數學」、擔任「Linear Algebra &amp;amp; Its Applications」副主編之外，接受的第三、四份國際期刊編輯工作，他謙虛地表示，他的專長是線性代數和矩陣理論，他將就這部分做好為學術把關的工作。（宜萍）</w:t>
          <w:br/>
        </w:r>
      </w:r>
    </w:p>
  </w:body>
</w:document>
</file>