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fa5e2d09b48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溜冰場上打排球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【記者趙浩均報導】「給我排球場！」日前許多同學在校務板上，發出對排球場不敷使用的不滿情緒，總務處表示，已和體育室研討於溜冰場附近增設排球場的可行性。
</w:t>
          <w:br/>
          <w:t>
</w:t>
          <w:br/>
          <w:t>　本校原本有十一個排球場，六個籃球場，因興建紹謨紀念游泳館，現在只有三個排球場和四個籃球場，對於龐大的淡江學生來說，明顯不足。原本將游泳館前的正門廣場設為排球場的計畫，也變更為歐式花園的設計，因此引爆板上許多同學的不滿，質疑為何先前承諾的球場不見了？
</w:t>
          <w:br/>
          <w:t>
</w:t>
          <w:br/>
          <w:t>　針對此點，營繕組組長姜宜山回應表示，游泳館外觀是採用玻璃帷幕，考慮到如果在前面廣場設置排球場，同學在打球時可能會造成危險，在安全考量下，才將原本的球場設計改為歐式花園。
</w:t>
          <w:br/>
          <w:t>
</w:t>
          <w:br/>
          <w:t>　面對排球場不夠的問題，總務長洪欽仁表示，目前正在和體育室研究，找尋校園內其餘空地改建排球場的可行性。洪欽仁表示，體育館目前正在申請建照，預計兩年內將可完工，目前學校也在盡力找出適當的臨時球場，希望同學在這段期間內能共體時艱。
</w:t>
          <w:br/>
          <w:t>
</w:t>
          <w:br/>
          <w:t>　體育室主任王儀祥則指出，由於溜冰場白天的使用率不高，體育室計畫在溜冰場架上活動式球柱，可以增加三個排球場提供同學打球；至於同學普遍反應現有排球場的場地狀況不佳、容易受傷等問題，王儀祥說，已著手準備修繕工作，將儘早還給同學安全的打球空間。</w:t>
          <w:br/>
        </w:r>
      </w:r>
    </w:p>
  </w:body>
</w:document>
</file>