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253090aed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從校園延伸到社會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【記者趙浩均報導】「我們從炬光社得到的太多了，現在正是回饋的時候。」現服務於課指組的李美蘭，儘管畢業多年，提到即將成立台灣驚聲炬光關懷協會，掩不住滿腔的服務熱忱和喜悅。
</w:t>
          <w:br/>
          <w:t>
</w:t>
          <w:br/>
          <w:t>　炬光社的畢業校友，為了延續對母校的回饋，提供在校學弟妹的資源和協助，並希望利用工作之餘，仍繼續從事社會服務工作，在熱心校友和校友服務暨資源發展處的努力下，決定成立台灣驚聲炬光關懷協會，將於30日(本週六)下午三時，於驚中正舉行成立大會。
</w:t>
          <w:br/>
          <w:t>
</w:t>
          <w:br/>
          <w:t>　炬光社指導老師黃順興表示，當天也是炬光社成立二十週年社慶，選擇這個日子顯得格外有意義。
</w:t>
          <w:br/>
          <w:t>
</w:t>
          <w:br/>
          <w:t>　李美蘭表示，每屆的炬光校友都會一直定期舉辦聚會，每當談起曾在炬光社的種種，他們仍希望能再盡一己之力，將在社會大學的所學，帶給在教養院的折翼天使，因此興起了成立全國校友會的念頭。這是本校第三個向內政部登記的全國性校友會，第一為中華民國淡江大學校友總會，第二個則是中華商管協會。</w:t>
          <w:br/>
        </w:r>
      </w:r>
    </w:p>
  </w:body>
</w:document>
</file>