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b9d1abe484b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三月十八日（週一）
</w:t>
          <w:br/>
          <w:t>
</w:t>
          <w:br/>
          <w:t>△營建系系學會即日起開始報名「淡江三月情，CS網路遊戲大賽」，五個人一隊報名費兩百五，至台北校園營建系系辦找系學會會長報名。（陳凱勛）
</w:t>
          <w:br/>
          <w:t>
</w:t>
          <w:br/>
          <w:t>△圖書館非書資料組本週播放「還原電影真相」，今起至週五播放片名分別為：「尋找亞特蘭提斯及搜尋海底城」，還原電影「失落的帝國」、「解開聖經密碼」及「龍捲風」，還原電影「聖經密碼戰」、「龍捲風」、「甘迺迪之死」，還原電影「誰殺了甘迺迪」、「諾曼地登陸」，還原電影「雷恩大兵」、「登陸月球」，還原電影「阿波羅十三」，一日兩場，時間為中午十二點半及晚間六點半，於圖書館五樓非書資料室內之多媒體資源室播映。（陳佳怡）
</w:t>
          <w:br/>
          <w:t>
</w:t>
          <w:br/>
          <w:t>△溜冰社將於26日舉辦校長盃溜冰錦標賽，即日起至鐵皮屋溜冰社辦報名。費用社員50元非社員70元（單項），團體賽另計。﹙慧珊﹚
</w:t>
          <w:br/>
          <w:t>
</w:t>
          <w:br/>
          <w:t>△電腦研習社將於三月廿七、廿八日舉辦「第e類CS大賽」，即日起至廿二日可至商館前（中午十二時至一時）報名，每隊報名費四百元。詳情可看電研社網址http://cra.stclub.tku.edu.tw/cs。（李世清）
</w:t>
          <w:br/>
          <w:t>
</w:t>
          <w:br/>
          <w:t>三月二十二日（週五）
</w:t>
          <w:br/>
          <w:t>
</w:t>
          <w:br/>
          <w:t>△文錙藝術中心下午一時於中心一樓，播放影片「傲慢與偏見」。（曾暉雯）
</w:t>
          <w:br/>
          <w:t>
</w:t>
          <w:br/>
          <w:t>△學生聯合團契於晚間七點在學生活動中心，邀請亞東劇團演出舞台劇「今夜不回家」、「牽」，歡迎全校師生共襄盛舉。（林芳鈴）</w:t>
          <w:br/>
        </w:r>
      </w:r>
    </w:p>
  </w:body>
</w:document>
</file>