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9c93a3bf540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女聯會放電影過節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【本報訊】本校女聯會同仁於上星期五（八日）舉辦第四屆第一次會員大會，同時慶祝三八婦女節。
</w:t>
          <w:br/>
          <w:t>
</w:t>
          <w:br/>
          <w:t>會議由會長副校長張家宜主持，聽取工作報告，放映「女人當家」電影供會員欣賞。最後並舉行六場「樂透了」賓果遊戲提供甚多獎品，與會員共樂。女聯會並將於本週五中午提供簡餐，在驚聲國際會議廳由黃口麗莉教授就「摩梭走婚族之母系社會」作專題演講全體會員參加。</w:t>
          <w:br/>
        </w:r>
      </w:r>
    </w:p>
  </w:body>
</w:document>
</file>