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8519fce0640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三月十一日（週一）
</w:t>
          <w:br/>
          <w:t>
</w:t>
          <w:br/>
          <w:t>△圖書館本週播放舞蹈、音樂電影，今天起至週五播放片名分別為：舞王、火焰之舞、大河之舞、貓、扥斯坎尼之夜與浪漫情事，每日中午十二時半及晚間六時半各一場，於五樓非書資料室多媒體室播映。（陳佳怡）
</w:t>
          <w:br/>
          <w:t>
</w:t>
          <w:br/>
          <w:t>△正智佛學社於下午六時三十分於E802室邀請上見下消法師演講「因果與命運」。（范逸華）
</w:t>
          <w:br/>
          <w:t>
</w:t>
          <w:br/>
          <w:t>△盲生資源中心即日起至二十日招募志工，歡迎具服務熱忱之教職員工生。服務項目有：學生輔導、行政業務、視障圖書館管理、活動協助、視障生報讀，請洽B125室或電26202494轉13。（曾暉雯）
</w:t>
          <w:br/>
          <w:t>
</w:t>
          <w:br/>
          <w:t>△商管學會將於本月23、24日舉辦第三屆公關營，請洽商管學會會辦B127，報名時間從即日起到16日為止，報名費用會員500元，非會員600元。（趙浩均）
</w:t>
          <w:br/>
          <w:t>
</w:t>
          <w:br/>
          <w:t>△保險系學會於週四白色情人節，以漂亮又可口的蘋果和一張小卡片，替同學們傳達愛慕之情，今明兩天於商館前擺攤。（陳佳怡）
</w:t>
          <w:br/>
          <w:t>
</w:t>
          <w:br/>
          <w:t>△商管學會即日起至十五日，徵求談判營及金融投資營服務員，歡迎大一同學前往B127面試。（李榮馨）
</w:t>
          <w:br/>
          <w:t>
</w:t>
          <w:br/>
          <w:t>△啟明社明晚七時三十分在迦南餐廳舉辦卡拉ok 大賽及摸彩。歡迎全校教職員工生來一展歌喉。費用社員30元非社員50元。洽陳同學：0919864303或dagaku@ya-hoo.com.tw。（曾暉雯）
</w:t>
          <w:br/>
          <w:t>
</w:t>
          <w:br/>
          <w:t>△學生會主辦復仇盃，由於部分場地無法使用，延期至二十三日舉辦，報名時間順延至今日，下午五時到七時在學生會辦。有意願者請把握最後機會。（陳泊村）
</w:t>
          <w:br/>
          <w:t>
</w:t>
          <w:br/>
          <w:t>三月十三日（週三）
</w:t>
          <w:br/>
          <w:t>
</w:t>
          <w:br/>
          <w:t>△英文系今晚六時於驚聲國際廳舉辦全校英語即席演講比賽，報名至賽前獎金優厚。
</w:t>
          <w:br/>
          <w:t>
</w:t>
          <w:br/>
          <w:t>三月十四日（週四）
</w:t>
          <w:br/>
          <w:t>
</w:t>
          <w:br/>
          <w:t>△大傳系邀請第十一屆時報廣告金犢獎來校說明，鼓勵年輕學子的創意思維。說明會於上午十一時十分至十二時在C316進行，有意者可前往旁聽。（王鴻坪）
</w:t>
          <w:br/>
          <w:t>
</w:t>
          <w:br/>
          <w:t>三月十五日（週五）
</w:t>
          <w:br/>
          <w:t>
</w:t>
          <w:br/>
          <w:t>△文錙藝術中心下午一時於中心一樓，播放徐立功導演影片「夜奔」，黃磊、劉若英等主演。（曾暉雯）</w:t>
          <w:br/>
        </w:r>
      </w:r>
    </w:p>
  </w:body>
</w:document>
</file>