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a945bff1945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維護同學權益　臨場換將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【記者曹晏榕報導】本學期由王宏仁及林郁方老師所開之「社會未來」課程原已停開，但上週教務處表示，為維護學生權益，經上週三核心課程協調會開會後，恢復開課。
</w:t>
          <w:br/>
          <w:t>
</w:t>
          <w:br/>
          <w:t>　這兩門課仍然照原上課時間及教室上課，惟原由王宏仁老師上課的班級改由陳瑞貴老師上課，原來林郁方老師上課改由陳國華老師上課。
</w:t>
          <w:br/>
          <w:t>
</w:t>
          <w:br/>
          <w:t>　為不讓同學們的權益受損，課務組有兩事項請同學務必配合：一、若此課程同學無改選，原則上由課務組恢復選課。二、若同學已改選他班課而希望回原班上課者，以及不擬恢復原選課者，請至課務組辦理。
</w:t>
          <w:br/>
          <w:t>
</w:t>
          <w:br/>
          <w:t>　林郁方老師當選這一屆立法委員；王宏仁老師因故無法任教。學術副校長馮朝剛表示：「學校一向維護和重視同學的學習權益，故不會有讓同學們選了課程而沒有老師上課的狀況發生。」</w:t>
          <w:br/>
        </w:r>
      </w:r>
    </w:p>
  </w:body>
</w:document>
</file>